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49AF44" w14:textId="09BA276F" w:rsidR="000A7AC2" w:rsidRDefault="000A7AC2" w:rsidP="000A7AC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  </w:t>
      </w:r>
      <w:r>
        <w:rPr>
          <w:rFonts w:ascii="Times New Roman" w:hAnsi="Times New Roman" w:cs="Times New Roman"/>
          <w:sz w:val="24"/>
          <w:szCs w:val="24"/>
        </w:rPr>
        <w:t>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individual positioned as (0,0) is flying a kite that passes at (3/2,1). A RC plane is flying above the individual at (0,5) and passes (2,3). Estimate the location of the point, at which they collide. Assume the intersection point is the collision point. Use a graphical method.</w:t>
      </w:r>
    </w:p>
    <w:p w14:paraId="4587811A" w14:textId="19AE8D13" w:rsidR="000A7AC2" w:rsidRDefault="000A7AC2" w:rsidP="000A7AC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Q2 </w:t>
      </w:r>
      <w:r w:rsidRPr="000A7AC2">
        <w:drawing>
          <wp:inline distT="0" distB="0" distL="0" distR="0" wp14:anchorId="465C64EF" wp14:editId="6D1354F1">
            <wp:extent cx="5734050" cy="2152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DA911" w14:textId="5E7E8EBB" w:rsidR="000A7AC2" w:rsidRPr="000A7AC2" w:rsidRDefault="000A7AC2" w:rsidP="000A7AC2">
      <w:r>
        <w:t>Q</w:t>
      </w:r>
      <w:proofErr w:type="gramStart"/>
      <w:r>
        <w:t xml:space="preserve">3  </w:t>
      </w:r>
      <w:proofErr w:type="spellStart"/>
      <w:r w:rsidRPr="000A7AC2">
        <w:t>Sibon</w:t>
      </w:r>
      <w:proofErr w:type="spellEnd"/>
      <w:proofErr w:type="gramEnd"/>
      <w:r w:rsidRPr="000A7AC2">
        <w:t xml:space="preserve"> plc manufactures soft toys for the European market. The costs incurred by the firm are as follows:</w:t>
      </w:r>
      <w:r w:rsidRPr="000A7AC2">
        <w:t xml:space="preserve"> </w:t>
      </w:r>
      <w:r w:rsidRPr="000A7AC2">
        <w:drawing>
          <wp:inline distT="0" distB="0" distL="0" distR="0" wp14:anchorId="338F01F4" wp14:editId="3FFCC0D5">
            <wp:extent cx="5734050" cy="1676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7AC2">
        <w:t xml:space="preserve">The soft toys sell for an average price of $16. Current capacity of </w:t>
      </w:r>
      <w:proofErr w:type="spellStart"/>
      <w:r w:rsidRPr="000A7AC2">
        <w:t>Sibon</w:t>
      </w:r>
      <w:proofErr w:type="spellEnd"/>
      <w:r w:rsidRPr="000A7AC2">
        <w:t xml:space="preserve"> plc is 3000 toys per year.</w:t>
      </w:r>
    </w:p>
    <w:p w14:paraId="2D6B9FDC" w14:textId="77777777" w:rsidR="000A7AC2" w:rsidRPr="000A7AC2" w:rsidRDefault="000A7AC2" w:rsidP="000A7AC2">
      <w:pPr>
        <w:rPr>
          <w:b/>
          <w:bCs/>
        </w:rPr>
      </w:pPr>
      <w:r w:rsidRPr="000A7AC2">
        <w:rPr>
          <w:b/>
          <w:bCs/>
        </w:rPr>
        <w:t>Required</w:t>
      </w:r>
    </w:p>
    <w:p w14:paraId="14E0749F" w14:textId="77777777" w:rsidR="000A7AC2" w:rsidRPr="000A7AC2" w:rsidRDefault="000A7AC2" w:rsidP="000A7AC2">
      <w:pPr>
        <w:numPr>
          <w:ilvl w:val="0"/>
          <w:numId w:val="1"/>
        </w:numPr>
      </w:pPr>
      <w:r w:rsidRPr="000A7AC2">
        <w:t>Calculate the following:</w:t>
      </w:r>
    </w:p>
    <w:p w14:paraId="01E6A5FF" w14:textId="77777777" w:rsidR="000A7AC2" w:rsidRPr="000A7AC2" w:rsidRDefault="000A7AC2" w:rsidP="000A7AC2">
      <w:pPr>
        <w:numPr>
          <w:ilvl w:val="1"/>
          <w:numId w:val="1"/>
        </w:numPr>
      </w:pPr>
      <w:r w:rsidRPr="000A7AC2">
        <w:t>Contribution per toy sold</w:t>
      </w:r>
    </w:p>
    <w:p w14:paraId="087ADDE3" w14:textId="77777777" w:rsidR="000A7AC2" w:rsidRPr="000A7AC2" w:rsidRDefault="000A7AC2" w:rsidP="000A7AC2">
      <w:pPr>
        <w:numPr>
          <w:ilvl w:val="1"/>
          <w:numId w:val="1"/>
        </w:numPr>
      </w:pPr>
      <w:r w:rsidRPr="000A7AC2">
        <w:t>Break-even in units of output</w:t>
      </w:r>
    </w:p>
    <w:p w14:paraId="6C9F146C" w14:textId="77777777" w:rsidR="000A7AC2" w:rsidRPr="000A7AC2" w:rsidRDefault="000A7AC2" w:rsidP="000A7AC2">
      <w:pPr>
        <w:numPr>
          <w:ilvl w:val="1"/>
          <w:numId w:val="1"/>
        </w:numPr>
      </w:pPr>
      <w:r w:rsidRPr="000A7AC2">
        <w:t>Break-even level of sales revenue</w:t>
      </w:r>
    </w:p>
    <w:p w14:paraId="2DDF6498" w14:textId="77777777" w:rsidR="000A7AC2" w:rsidRPr="000A7AC2" w:rsidRDefault="000A7AC2" w:rsidP="000A7AC2">
      <w:pPr>
        <w:numPr>
          <w:ilvl w:val="0"/>
          <w:numId w:val="1"/>
        </w:numPr>
      </w:pPr>
      <w:r w:rsidRPr="000A7AC2">
        <w:t>Construct a break-even chart showing the break-even level of output and margin of safety.</w:t>
      </w:r>
    </w:p>
    <w:p w14:paraId="6E22DF07" w14:textId="77777777" w:rsidR="000A7AC2" w:rsidRPr="000A7AC2" w:rsidRDefault="000A7AC2" w:rsidP="000A7AC2">
      <w:r w:rsidRPr="000A7AC2">
        <w:rPr>
          <w:i/>
          <w:iCs/>
        </w:rPr>
        <w:t>Fully label the chart</w:t>
      </w:r>
      <w:r w:rsidRPr="000A7AC2">
        <w:t>.</w:t>
      </w:r>
    </w:p>
    <w:p w14:paraId="4D6305BF" w14:textId="566049DD" w:rsidR="000A7AC2" w:rsidRDefault="000A7AC2">
      <w:r>
        <w:t>Q4</w:t>
      </w:r>
    </w:p>
    <w:p w14:paraId="2028BF2A" w14:textId="77777777" w:rsidR="000A7AC2" w:rsidRDefault="000A7AC2" w:rsidP="000A7AC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 xml:space="preserve">Write down the gradient and </w:t>
      </w:r>
      <w:r>
        <w:rPr>
          <w:rFonts w:asciiTheme="majorBidi" w:hAnsiTheme="majorBidi" w:cstheme="majorBidi"/>
          <w:i/>
          <w:iCs/>
          <w:color w:val="000000"/>
        </w:rPr>
        <w:t>y</w:t>
      </w:r>
      <w:r>
        <w:rPr>
          <w:rFonts w:asciiTheme="majorBidi" w:hAnsiTheme="majorBidi" w:cstheme="majorBidi"/>
          <w:color w:val="000000"/>
        </w:rPr>
        <w:t xml:space="preserve">-intercept from each of the following equations. a. </w:t>
      </w:r>
      <w:r>
        <w:rPr>
          <w:rFonts w:ascii="Cambria Math" w:hAnsi="Cambria Math" w:cs="Cambria Math"/>
          <w:color w:val="000000"/>
        </w:rPr>
        <w:t>𝑦</w:t>
      </w:r>
      <w:r>
        <w:rPr>
          <w:rFonts w:asciiTheme="majorBidi" w:hAnsiTheme="majorBidi" w:cstheme="majorBidi"/>
          <w:color w:val="000000"/>
        </w:rPr>
        <w:t>=5</w:t>
      </w:r>
      <w:r>
        <w:rPr>
          <w:rFonts w:ascii="Cambria Math" w:hAnsi="Cambria Math" w:cs="Cambria Math"/>
          <w:color w:val="000000"/>
        </w:rPr>
        <w:t>𝑥</w:t>
      </w:r>
      <w:r>
        <w:rPr>
          <w:rFonts w:asciiTheme="majorBidi" w:hAnsiTheme="majorBidi" w:cstheme="majorBidi"/>
          <w:color w:val="000000"/>
        </w:rPr>
        <w:t>+1</w:t>
      </w:r>
    </w:p>
    <w:p w14:paraId="7535EE03" w14:textId="77777777" w:rsidR="00BD7A02" w:rsidRDefault="000A7AC2" w:rsidP="00BD7A02">
      <w:pPr>
        <w:pStyle w:val="ListParagraph"/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>
        <w:rPr>
          <w:rFonts w:ascii="Cambria Math" w:hAnsi="Cambria Math" w:cs="Cambria Math"/>
          <w:color w:val="000000"/>
        </w:rPr>
        <w:t>𝑦</w:t>
      </w:r>
      <w:r>
        <w:rPr>
          <w:rFonts w:asciiTheme="majorBidi" w:hAnsiTheme="majorBidi" w:cstheme="majorBidi"/>
          <w:color w:val="000000"/>
        </w:rPr>
        <w:t>=3−</w:t>
      </w:r>
      <w:r>
        <w:rPr>
          <w:rFonts w:ascii="Cambria Math" w:hAnsi="Cambria Math" w:cs="Cambria Math"/>
          <w:color w:val="000000"/>
        </w:rPr>
        <w:t>𝑥</w:t>
      </w:r>
      <w:r>
        <w:rPr>
          <w:rFonts w:asciiTheme="majorBidi" w:hAnsiTheme="majorBidi" w:cstheme="majorBidi"/>
          <w:color w:val="000000"/>
        </w:rPr>
        <w:t xml:space="preserve"> </w:t>
      </w:r>
      <w:r w:rsidR="00BD7A02">
        <w:rPr>
          <w:rFonts w:asciiTheme="majorBidi" w:hAnsiTheme="majorBidi" w:cstheme="majorBidi"/>
          <w:color w:val="000000"/>
        </w:rPr>
        <w:t xml:space="preserve">   </w:t>
      </w:r>
      <w:r w:rsidR="00BD7A02">
        <w:rPr>
          <w:rFonts w:ascii="Cambria Math" w:hAnsi="Cambria Math" w:cs="Cambria Math"/>
          <w:color w:val="000000"/>
        </w:rPr>
        <w:t>𝑦</w:t>
      </w:r>
      <w:r w:rsidR="00BD7A02">
        <w:rPr>
          <w:rFonts w:asciiTheme="majorBidi" w:hAnsiTheme="majorBidi" w:cstheme="majorBidi"/>
          <w:color w:val="000000"/>
        </w:rPr>
        <w:t>=10+9</w:t>
      </w:r>
      <w:r w:rsidR="00BD7A02">
        <w:rPr>
          <w:rFonts w:ascii="Cambria Math" w:hAnsi="Cambria Math" w:cs="Cambria Math"/>
          <w:color w:val="000000"/>
        </w:rPr>
        <w:t>𝑥</w:t>
      </w:r>
    </w:p>
    <w:p w14:paraId="563A736A" w14:textId="30F8CEFE" w:rsidR="000A7AC2" w:rsidRDefault="000A7AC2" w:rsidP="000A7AC2">
      <w:pPr>
        <w:pStyle w:val="ListParagraph"/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</w:p>
    <w:p w14:paraId="1B6A9C73" w14:textId="6C5B748D" w:rsidR="000A7AC2" w:rsidRPr="00BD7A02" w:rsidRDefault="000A7AC2" w:rsidP="00BD7A02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</w:p>
    <w:p w14:paraId="6400B3AE" w14:textId="2D213A24" w:rsidR="000A7AC2" w:rsidRDefault="000A7AC2" w:rsidP="000A7AC2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Q5</w:t>
      </w:r>
    </w:p>
    <w:p w14:paraId="09F9F421" w14:textId="77777777" w:rsidR="000A7AC2" w:rsidRDefault="000A7AC2" w:rsidP="000A7AC2">
      <w:pPr>
        <w:pStyle w:val="ListParagraph"/>
        <w:numPr>
          <w:ilvl w:val="0"/>
          <w:numId w:val="2"/>
        </w:numPr>
        <w:spacing w:line="276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>Draw the graph of these linear functions using a table of values.</w:t>
      </w:r>
    </w:p>
    <w:p w14:paraId="55174844" w14:textId="77777777" w:rsidR="000A7AC2" w:rsidRDefault="000A7AC2" w:rsidP="000A7AC2">
      <w:pPr>
        <w:pStyle w:val="ListParagraph"/>
        <w:autoSpaceDE w:val="0"/>
        <w:autoSpaceDN w:val="0"/>
        <w:adjustRightInd w:val="0"/>
        <w:spacing w:after="8" w:line="276" w:lineRule="auto"/>
        <w:rPr>
          <w:rFonts w:asciiTheme="majorBidi" w:hAnsiTheme="majorBidi" w:cstheme="majorBidi"/>
          <w:color w:val="000000"/>
        </w:rPr>
      </w:pPr>
      <w:r>
        <w:rPr>
          <w:rFonts w:ascii="Cambria Math" w:hAnsi="Cambria Math" w:cs="Cambria Math"/>
          <w:color w:val="000000"/>
        </w:rPr>
        <w:t>𝑦</w:t>
      </w:r>
      <w:r>
        <w:rPr>
          <w:rFonts w:asciiTheme="majorBidi" w:hAnsiTheme="majorBidi" w:cstheme="majorBidi"/>
          <w:color w:val="000000"/>
        </w:rPr>
        <w:t>=0.5</w:t>
      </w:r>
      <w:r>
        <w:rPr>
          <w:rFonts w:ascii="Cambria Math" w:hAnsi="Cambria Math" w:cs="Cambria Math"/>
          <w:color w:val="000000"/>
        </w:rPr>
        <w:t>𝑥</w:t>
      </w:r>
    </w:p>
    <w:p w14:paraId="793C2DF8" w14:textId="6EC04CB8" w:rsidR="000A7AC2" w:rsidRDefault="000A7AC2" w:rsidP="000A7AC2">
      <w:pPr>
        <w:pStyle w:val="ListParagraph"/>
        <w:autoSpaceDE w:val="0"/>
        <w:autoSpaceDN w:val="0"/>
        <w:adjustRightInd w:val="0"/>
        <w:spacing w:after="8" w:line="276" w:lineRule="auto"/>
        <w:rPr>
          <w:rFonts w:asciiTheme="majorBidi" w:hAnsiTheme="majorBidi" w:cstheme="majorBidi"/>
          <w:color w:val="000000"/>
        </w:rPr>
      </w:pPr>
      <w:r>
        <w:rPr>
          <w:rFonts w:ascii="Cambria Math" w:hAnsi="Cambria Math" w:cs="Cambria Math"/>
          <w:color w:val="000000"/>
        </w:rPr>
        <w:t>𝑦</w:t>
      </w:r>
      <w:r>
        <w:rPr>
          <w:rFonts w:asciiTheme="majorBidi" w:hAnsiTheme="majorBidi" w:cstheme="majorBidi"/>
          <w:color w:val="000000"/>
        </w:rPr>
        <w:t>=−3</w:t>
      </w:r>
      <w:r>
        <w:rPr>
          <w:rFonts w:ascii="Cambria Math" w:hAnsi="Cambria Math" w:cs="Cambria Math"/>
          <w:color w:val="000000"/>
        </w:rPr>
        <w:t>𝑥</w:t>
      </w:r>
      <w:r>
        <w:rPr>
          <w:rFonts w:asciiTheme="majorBidi" w:hAnsiTheme="majorBidi" w:cstheme="majorBidi"/>
          <w:color w:val="000000"/>
        </w:rPr>
        <w:t>−1</w:t>
      </w:r>
    </w:p>
    <w:p w14:paraId="624C2049" w14:textId="7FFBEBA9" w:rsidR="000A7AC2" w:rsidRDefault="000A7AC2" w:rsidP="000A7AC2">
      <w:pPr>
        <w:pStyle w:val="ListParagraph"/>
        <w:autoSpaceDE w:val="0"/>
        <w:autoSpaceDN w:val="0"/>
        <w:adjustRightInd w:val="0"/>
        <w:spacing w:after="8" w:line="276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 xml:space="preserve">Q6 </w:t>
      </w:r>
    </w:p>
    <w:p w14:paraId="082FCADF" w14:textId="77777777" w:rsidR="000A7AC2" w:rsidRDefault="000A7AC2" w:rsidP="000A7AC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>A new piece of equipment is purchased by a business for $120 000. The value of the equipment (</w:t>
      </w:r>
      <w:r>
        <w:rPr>
          <w:rFonts w:asciiTheme="majorBidi" w:hAnsiTheme="majorBidi" w:cstheme="majorBidi"/>
          <w:i/>
          <w:iCs/>
          <w:color w:val="000000"/>
        </w:rPr>
        <w:t xml:space="preserve">v </w:t>
      </w:r>
      <w:r>
        <w:rPr>
          <w:rFonts w:asciiTheme="majorBidi" w:hAnsiTheme="majorBidi" w:cstheme="majorBidi"/>
          <w:color w:val="000000"/>
        </w:rPr>
        <w:t>in $1000) is depreciated each month (</w:t>
      </w:r>
      <w:r>
        <w:rPr>
          <w:rFonts w:asciiTheme="majorBidi" w:hAnsiTheme="majorBidi" w:cstheme="majorBidi"/>
          <w:i/>
          <w:iCs/>
          <w:color w:val="000000"/>
        </w:rPr>
        <w:t>t</w:t>
      </w:r>
      <w:r>
        <w:rPr>
          <w:rFonts w:asciiTheme="majorBidi" w:hAnsiTheme="majorBidi" w:cstheme="majorBidi"/>
          <w:color w:val="000000"/>
        </w:rPr>
        <w:t>) using the table below.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34"/>
        <w:gridCol w:w="1049"/>
        <w:gridCol w:w="1049"/>
        <w:gridCol w:w="1041"/>
        <w:gridCol w:w="1041"/>
        <w:gridCol w:w="1041"/>
        <w:gridCol w:w="1041"/>
        <w:gridCol w:w="1041"/>
      </w:tblGrid>
      <w:tr w:rsidR="000A7AC2" w14:paraId="1108CEE1" w14:textId="77777777" w:rsidTr="000A7AC2">
        <w:trPr>
          <w:trHeight w:val="320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692D9" w14:textId="77777777" w:rsidR="000A7AC2" w:rsidRDefault="000A7AC2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t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C4D66" w14:textId="77777777" w:rsidR="000A7AC2" w:rsidRDefault="000A7AC2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20F3A" w14:textId="77777777" w:rsidR="000A7AC2" w:rsidRDefault="000A7AC2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F27B8" w14:textId="77777777" w:rsidR="000A7AC2" w:rsidRDefault="000A7AC2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16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39D39" w14:textId="77777777" w:rsidR="000A7AC2" w:rsidRDefault="000A7AC2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39CAD" w14:textId="77777777" w:rsidR="000A7AC2" w:rsidRDefault="000A7AC2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32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E742F" w14:textId="77777777" w:rsidR="000A7AC2" w:rsidRDefault="000A7AC2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40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C1906" w14:textId="77777777" w:rsidR="000A7AC2" w:rsidRDefault="000A7AC2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48</w:t>
            </w:r>
          </w:p>
        </w:tc>
      </w:tr>
      <w:tr w:rsidR="000A7AC2" w14:paraId="488BC0D6" w14:textId="77777777" w:rsidTr="000A7AC2">
        <w:trPr>
          <w:trHeight w:val="312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53D18" w14:textId="77777777" w:rsidR="000A7AC2" w:rsidRDefault="000A7AC2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v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593C3" w14:textId="77777777" w:rsidR="000A7AC2" w:rsidRDefault="000A7AC2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120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29C12" w14:textId="77777777" w:rsidR="000A7AC2" w:rsidRDefault="000A7AC2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A3EAD" w14:textId="77777777" w:rsidR="000A7AC2" w:rsidRDefault="000A7AC2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3280B" w14:textId="77777777" w:rsidR="000A7AC2" w:rsidRDefault="000A7AC2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60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42CDA" w14:textId="77777777" w:rsidR="000A7AC2" w:rsidRDefault="000A7AC2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40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96E9A" w14:textId="77777777" w:rsidR="000A7AC2" w:rsidRDefault="000A7AC2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4E7C2" w14:textId="77777777" w:rsidR="000A7AC2" w:rsidRDefault="000A7AC2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0</w:t>
            </w:r>
          </w:p>
        </w:tc>
      </w:tr>
    </w:tbl>
    <w:p w14:paraId="3471B6E6" w14:textId="77777777" w:rsidR="000A7AC2" w:rsidRDefault="000A7AC2" w:rsidP="000A7AC2">
      <w:pPr>
        <w:autoSpaceDE w:val="0"/>
        <w:autoSpaceDN w:val="0"/>
        <w:adjustRightInd w:val="0"/>
        <w:spacing w:line="276" w:lineRule="auto"/>
        <w:ind w:left="360"/>
        <w:rPr>
          <w:rFonts w:asciiTheme="majorBidi" w:hAnsiTheme="majorBidi" w:cstheme="majorBidi"/>
          <w:color w:val="000000"/>
          <w:sz w:val="24"/>
          <w:szCs w:val="24"/>
        </w:rPr>
      </w:pPr>
    </w:p>
    <w:p w14:paraId="09825CBD" w14:textId="77777777" w:rsidR="000A7AC2" w:rsidRDefault="000A7AC2" w:rsidP="000A7AC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 xml:space="preserve">Plot the points from the table of values. Join the points to make a straight line. </w:t>
      </w:r>
    </w:p>
    <w:p w14:paraId="692C8790" w14:textId="77777777" w:rsidR="000A7AC2" w:rsidRDefault="000A7AC2" w:rsidP="000A7AC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 xml:space="preserve">A linear model in the form </w:t>
      </w:r>
      <w:r>
        <w:rPr>
          <w:rFonts w:ascii="Cambria Math" w:hAnsi="Cambria Math" w:cs="Cambria Math"/>
          <w:color w:val="000000"/>
        </w:rPr>
        <w:t>𝑦</w:t>
      </w:r>
      <w:r>
        <w:rPr>
          <w:rFonts w:asciiTheme="majorBidi" w:hAnsiTheme="majorBidi" w:cstheme="majorBidi"/>
          <w:color w:val="000000"/>
        </w:rPr>
        <w:t>=</w:t>
      </w:r>
      <w:r>
        <w:rPr>
          <w:rFonts w:ascii="Cambria Math" w:hAnsi="Cambria Math" w:cs="Cambria Math"/>
          <w:color w:val="000000"/>
        </w:rPr>
        <w:t>𝑚𝑥</w:t>
      </w:r>
      <w:r>
        <w:rPr>
          <w:rFonts w:asciiTheme="majorBidi" w:hAnsiTheme="majorBidi" w:cstheme="majorBidi"/>
          <w:color w:val="000000"/>
        </w:rPr>
        <w:t>+</w:t>
      </w:r>
      <w:r>
        <w:rPr>
          <w:rFonts w:ascii="Cambria Math" w:hAnsi="Cambria Math" w:cs="Cambria Math"/>
          <w:color w:val="000000"/>
        </w:rPr>
        <w:t>𝑏</w:t>
      </w:r>
      <w:r>
        <w:rPr>
          <w:rFonts w:asciiTheme="majorBidi" w:hAnsiTheme="majorBidi" w:cstheme="majorBidi"/>
          <w:color w:val="000000"/>
        </w:rPr>
        <w:t xml:space="preserve"> describes this situation. What is the linear model using </w:t>
      </w:r>
      <w:r>
        <w:rPr>
          <w:rFonts w:asciiTheme="majorBidi" w:hAnsiTheme="majorBidi" w:cstheme="majorBidi"/>
          <w:i/>
          <w:iCs/>
          <w:color w:val="000000"/>
        </w:rPr>
        <w:t xml:space="preserve">t </w:t>
      </w:r>
      <w:r>
        <w:rPr>
          <w:rFonts w:asciiTheme="majorBidi" w:hAnsiTheme="majorBidi" w:cstheme="majorBidi"/>
          <w:color w:val="000000"/>
        </w:rPr>
        <w:t xml:space="preserve">and </w:t>
      </w:r>
      <w:r>
        <w:rPr>
          <w:rFonts w:asciiTheme="majorBidi" w:hAnsiTheme="majorBidi" w:cstheme="majorBidi"/>
          <w:i/>
          <w:iCs/>
          <w:color w:val="000000"/>
        </w:rPr>
        <w:t>v</w:t>
      </w:r>
      <w:r>
        <w:rPr>
          <w:rFonts w:asciiTheme="majorBidi" w:hAnsiTheme="majorBidi" w:cstheme="majorBidi"/>
          <w:color w:val="000000"/>
        </w:rPr>
        <w:t>?</w:t>
      </w:r>
    </w:p>
    <w:p w14:paraId="6C599566" w14:textId="77777777" w:rsidR="000A7AC2" w:rsidRDefault="000A7AC2" w:rsidP="000A7AC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>When does the model predict the equipment will have no value?</w:t>
      </w:r>
    </w:p>
    <w:p w14:paraId="43C54E16" w14:textId="77777777" w:rsidR="000A7AC2" w:rsidRDefault="000A7AC2" w:rsidP="000A7AC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 xml:space="preserve">Use the model to predict the value of the equipment after 2 months. </w:t>
      </w:r>
    </w:p>
    <w:p w14:paraId="0351685B" w14:textId="77777777" w:rsidR="000A7AC2" w:rsidRDefault="000A7AC2" w:rsidP="000A7AC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>When will the value of the equipment be $105 000?</w:t>
      </w:r>
    </w:p>
    <w:p w14:paraId="651D0DAC" w14:textId="660D10F9" w:rsidR="000A7AC2" w:rsidRDefault="000A7AC2" w:rsidP="000A7AC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 xml:space="preserve">Use the model to predict the value of the equipment after 56 months. </w:t>
      </w:r>
      <w:r w:rsidR="00BD7A02">
        <w:rPr>
          <w:rFonts w:asciiTheme="majorBidi" w:hAnsiTheme="majorBidi" w:cstheme="majorBidi"/>
          <w:color w:val="000000"/>
        </w:rPr>
        <w:t xml:space="preserve">Can this </w:t>
      </w:r>
      <w:proofErr w:type="gramStart"/>
      <w:r w:rsidR="00BD7A02">
        <w:rPr>
          <w:rFonts w:asciiTheme="majorBidi" w:hAnsiTheme="majorBidi" w:cstheme="majorBidi"/>
          <w:color w:val="000000"/>
        </w:rPr>
        <w:t>happened</w:t>
      </w:r>
      <w:proofErr w:type="gramEnd"/>
      <w:r w:rsidR="00BD7A02">
        <w:rPr>
          <w:rFonts w:asciiTheme="majorBidi" w:hAnsiTheme="majorBidi" w:cstheme="majorBidi"/>
          <w:color w:val="000000"/>
        </w:rPr>
        <w:t xml:space="preserve">? </w:t>
      </w:r>
      <w:proofErr w:type="gramStart"/>
      <w:r>
        <w:rPr>
          <w:rFonts w:asciiTheme="majorBidi" w:hAnsiTheme="majorBidi" w:cstheme="majorBidi"/>
          <w:color w:val="000000"/>
        </w:rPr>
        <w:t>Explain</w:t>
      </w:r>
      <w:proofErr w:type="gramEnd"/>
      <w:r>
        <w:rPr>
          <w:rFonts w:asciiTheme="majorBidi" w:hAnsiTheme="majorBidi" w:cstheme="majorBidi"/>
          <w:color w:val="000000"/>
        </w:rPr>
        <w:t xml:space="preserve"> your answer </w:t>
      </w:r>
    </w:p>
    <w:p w14:paraId="3C2B9C94" w14:textId="7E8CB7C4" w:rsidR="000A7AC2" w:rsidRDefault="000A7AC2" w:rsidP="000A7AC2">
      <w:pPr>
        <w:pStyle w:val="ListParagraph"/>
        <w:autoSpaceDE w:val="0"/>
        <w:autoSpaceDN w:val="0"/>
        <w:adjustRightInd w:val="0"/>
        <w:spacing w:after="8" w:line="276" w:lineRule="auto"/>
        <w:rPr>
          <w:rFonts w:asciiTheme="majorBidi" w:hAnsiTheme="majorBidi" w:cstheme="majorBidi"/>
          <w:color w:val="000000"/>
        </w:rPr>
      </w:pPr>
    </w:p>
    <w:p w14:paraId="7772D768" w14:textId="144DC565" w:rsidR="000A7AC2" w:rsidRDefault="000A7AC2" w:rsidP="000A7AC2">
      <w:pPr>
        <w:pStyle w:val="ListParagraph"/>
        <w:autoSpaceDE w:val="0"/>
        <w:autoSpaceDN w:val="0"/>
        <w:adjustRightInd w:val="0"/>
        <w:spacing w:after="8" w:line="276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>Q7</w:t>
      </w:r>
    </w:p>
    <w:p w14:paraId="6C7388F0" w14:textId="77777777" w:rsidR="000A7AC2" w:rsidRDefault="000A7AC2" w:rsidP="000A7AC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 xml:space="preserve">Michael has a container filled with 10 litres of water. However, the container has a small hole in the base and is leaking at a rate of 0.25 litres per minute. </w:t>
      </w:r>
    </w:p>
    <w:p w14:paraId="2759470A" w14:textId="77777777" w:rsidR="000A7AC2" w:rsidRDefault="000A7AC2" w:rsidP="000A7AC2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27071B2F" w14:textId="77777777" w:rsidR="000A7AC2" w:rsidRDefault="000A7AC2" w:rsidP="000A7AC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 xml:space="preserve">Write a linear equation in the form </w:t>
      </w:r>
      <w:r>
        <w:rPr>
          <w:rFonts w:ascii="Cambria Math" w:hAnsi="Cambria Math" w:cs="Cambria Math"/>
          <w:color w:val="000000"/>
        </w:rPr>
        <w:t>𝑉</w:t>
      </w:r>
      <w:r>
        <w:rPr>
          <w:rFonts w:asciiTheme="majorBidi" w:hAnsiTheme="majorBidi" w:cstheme="majorBidi"/>
          <w:color w:val="000000"/>
        </w:rPr>
        <w:t>=</w:t>
      </w:r>
      <w:r>
        <w:rPr>
          <w:rFonts w:ascii="Cambria Math" w:hAnsi="Cambria Math" w:cs="Cambria Math"/>
          <w:color w:val="000000"/>
        </w:rPr>
        <w:t>𝑚𝑡</w:t>
      </w:r>
      <w:r>
        <w:rPr>
          <w:rFonts w:asciiTheme="majorBidi" w:hAnsiTheme="majorBidi" w:cstheme="majorBidi"/>
          <w:color w:val="000000"/>
        </w:rPr>
        <w:t>+</w:t>
      </w:r>
      <w:r>
        <w:rPr>
          <w:rFonts w:ascii="Cambria Math" w:hAnsi="Cambria Math" w:cs="Cambria Math"/>
          <w:color w:val="000000"/>
        </w:rPr>
        <w:t>𝑏</w:t>
      </w:r>
      <w:r>
        <w:rPr>
          <w:rFonts w:asciiTheme="majorBidi" w:hAnsiTheme="majorBidi" w:cstheme="majorBidi"/>
          <w:color w:val="000000"/>
        </w:rPr>
        <w:t xml:space="preserve"> to describe this situation.</w:t>
      </w:r>
    </w:p>
    <w:p w14:paraId="56AA97AA" w14:textId="77777777" w:rsidR="000A7AC2" w:rsidRDefault="000A7AC2" w:rsidP="000A7AC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>What volume of water remains after 90 seconds?</w:t>
      </w:r>
    </w:p>
    <w:p w14:paraId="69893A6F" w14:textId="5CC2172D" w:rsidR="000A7AC2" w:rsidRDefault="000A7AC2" w:rsidP="000A7AC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 xml:space="preserve">How long would it take for all the water to leak out? </w:t>
      </w:r>
    </w:p>
    <w:p w14:paraId="1D000133" w14:textId="64CA6E93" w:rsidR="000A7AC2" w:rsidRDefault="000A7AC2" w:rsidP="000A7AC2">
      <w:pPr>
        <w:autoSpaceDE w:val="0"/>
        <w:autoSpaceDN w:val="0"/>
        <w:adjustRightInd w:val="0"/>
        <w:spacing w:line="276" w:lineRule="auto"/>
        <w:ind w:left="1080"/>
        <w:rPr>
          <w:rFonts w:asciiTheme="majorBidi" w:hAnsiTheme="majorBidi" w:cstheme="majorBidi"/>
          <w:color w:val="000000"/>
        </w:rPr>
      </w:pPr>
    </w:p>
    <w:p w14:paraId="5989AEE4" w14:textId="20611DBC" w:rsidR="000A7AC2" w:rsidRDefault="000A7AC2" w:rsidP="000A7AC2">
      <w:pPr>
        <w:autoSpaceDE w:val="0"/>
        <w:autoSpaceDN w:val="0"/>
        <w:adjustRightInd w:val="0"/>
        <w:spacing w:line="276" w:lineRule="auto"/>
        <w:ind w:left="1080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>Q8</w:t>
      </w:r>
    </w:p>
    <w:p w14:paraId="545B2EC1" w14:textId="77777777" w:rsidR="000A7AC2" w:rsidRDefault="000A7AC2" w:rsidP="000A7AC2">
      <w:pPr>
        <w:pStyle w:val="ListParagraph"/>
        <w:numPr>
          <w:ilvl w:val="0"/>
          <w:numId w:val="2"/>
        </w:numPr>
        <w:spacing w:line="276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>Draw the graph of these linear functions using a table of values.</w:t>
      </w:r>
    </w:p>
    <w:p w14:paraId="491D8B76" w14:textId="77777777" w:rsidR="000A7AC2" w:rsidRDefault="000A7AC2" w:rsidP="000A7AC2">
      <w:pPr>
        <w:pStyle w:val="ListParagraph"/>
        <w:autoSpaceDE w:val="0"/>
        <w:autoSpaceDN w:val="0"/>
        <w:adjustRightInd w:val="0"/>
        <w:spacing w:after="8" w:line="276" w:lineRule="auto"/>
        <w:rPr>
          <w:rFonts w:asciiTheme="majorBidi" w:hAnsiTheme="majorBidi" w:cstheme="majorBidi"/>
          <w:color w:val="000000"/>
        </w:rPr>
      </w:pPr>
      <w:r>
        <w:rPr>
          <w:rFonts w:ascii="Cambria Math" w:hAnsi="Cambria Math" w:cs="Cambria Math"/>
          <w:color w:val="000000"/>
        </w:rPr>
        <w:t>𝑦</w:t>
      </w:r>
      <w:r>
        <w:rPr>
          <w:rFonts w:asciiTheme="majorBidi" w:hAnsiTheme="majorBidi" w:cstheme="majorBidi"/>
          <w:color w:val="000000"/>
        </w:rPr>
        <w:t>=0.5</w:t>
      </w:r>
      <w:r>
        <w:rPr>
          <w:rFonts w:ascii="Cambria Math" w:hAnsi="Cambria Math" w:cs="Cambria Math"/>
          <w:color w:val="000000"/>
        </w:rPr>
        <w:t>𝑥</w:t>
      </w:r>
    </w:p>
    <w:p w14:paraId="0D7C168C" w14:textId="77777777" w:rsidR="000A7AC2" w:rsidRDefault="000A7AC2" w:rsidP="000A7AC2">
      <w:pPr>
        <w:pStyle w:val="ListParagraph"/>
        <w:autoSpaceDE w:val="0"/>
        <w:autoSpaceDN w:val="0"/>
        <w:adjustRightInd w:val="0"/>
        <w:spacing w:after="8" w:line="276" w:lineRule="auto"/>
        <w:rPr>
          <w:rFonts w:asciiTheme="majorBidi" w:hAnsiTheme="majorBidi" w:cstheme="majorBidi"/>
          <w:color w:val="000000"/>
        </w:rPr>
      </w:pPr>
      <w:r>
        <w:rPr>
          <w:rFonts w:ascii="Cambria Math" w:hAnsi="Cambria Math" w:cs="Cambria Math"/>
          <w:color w:val="000000"/>
        </w:rPr>
        <w:t>𝑦</w:t>
      </w:r>
      <w:r>
        <w:rPr>
          <w:rFonts w:asciiTheme="majorBidi" w:hAnsiTheme="majorBidi" w:cstheme="majorBidi"/>
          <w:color w:val="000000"/>
        </w:rPr>
        <w:t>=−3</w:t>
      </w:r>
      <w:r>
        <w:rPr>
          <w:rFonts w:ascii="Cambria Math" w:hAnsi="Cambria Math" w:cs="Cambria Math"/>
          <w:color w:val="000000"/>
        </w:rPr>
        <w:t>𝑥</w:t>
      </w:r>
      <w:r>
        <w:rPr>
          <w:rFonts w:asciiTheme="majorBidi" w:hAnsiTheme="majorBidi" w:cstheme="majorBidi"/>
          <w:color w:val="000000"/>
        </w:rPr>
        <w:t>−1</w:t>
      </w:r>
    </w:p>
    <w:p w14:paraId="48BE6AF2" w14:textId="4C19A1DA" w:rsidR="000A7AC2" w:rsidRDefault="000A7AC2" w:rsidP="000A7AC2">
      <w:pPr>
        <w:autoSpaceDE w:val="0"/>
        <w:autoSpaceDN w:val="0"/>
        <w:adjustRightInd w:val="0"/>
        <w:spacing w:line="276" w:lineRule="auto"/>
        <w:ind w:left="1080"/>
        <w:rPr>
          <w:rFonts w:asciiTheme="majorBidi" w:hAnsiTheme="majorBidi" w:cstheme="majorBidi"/>
          <w:color w:val="000000"/>
        </w:rPr>
      </w:pPr>
    </w:p>
    <w:p w14:paraId="0E62FD2B" w14:textId="77777777" w:rsidR="000A7AC2" w:rsidRPr="000A7AC2" w:rsidRDefault="000A7AC2" w:rsidP="000A7AC2">
      <w:pPr>
        <w:autoSpaceDE w:val="0"/>
        <w:autoSpaceDN w:val="0"/>
        <w:adjustRightInd w:val="0"/>
        <w:spacing w:line="276" w:lineRule="auto"/>
        <w:ind w:left="1080"/>
        <w:rPr>
          <w:rFonts w:asciiTheme="majorBidi" w:hAnsiTheme="majorBidi" w:cstheme="majorBidi"/>
          <w:color w:val="000000"/>
        </w:rPr>
      </w:pPr>
    </w:p>
    <w:p w14:paraId="374228C7" w14:textId="77777777" w:rsidR="000A7AC2" w:rsidRDefault="000A7AC2"/>
    <w:sectPr w:rsidR="000A7A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01484C"/>
    <w:multiLevelType w:val="hybridMultilevel"/>
    <w:tmpl w:val="813E954E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>
      <w:start w:val="1"/>
      <w:numFmt w:val="lowerLetter"/>
      <w:lvlText w:val="%2."/>
      <w:lvlJc w:val="left"/>
      <w:pPr>
        <w:ind w:left="2160" w:hanging="360"/>
      </w:pPr>
    </w:lvl>
    <w:lvl w:ilvl="2" w:tplc="0C09001B">
      <w:start w:val="1"/>
      <w:numFmt w:val="lowerRoman"/>
      <w:lvlText w:val="%3."/>
      <w:lvlJc w:val="right"/>
      <w:pPr>
        <w:ind w:left="2880" w:hanging="180"/>
      </w:pPr>
    </w:lvl>
    <w:lvl w:ilvl="3" w:tplc="0C09000F">
      <w:start w:val="1"/>
      <w:numFmt w:val="decimal"/>
      <w:lvlText w:val="%4."/>
      <w:lvlJc w:val="left"/>
      <w:pPr>
        <w:ind w:left="3600" w:hanging="360"/>
      </w:pPr>
    </w:lvl>
    <w:lvl w:ilvl="4" w:tplc="0C090019">
      <w:start w:val="1"/>
      <w:numFmt w:val="lowerLetter"/>
      <w:lvlText w:val="%5."/>
      <w:lvlJc w:val="left"/>
      <w:pPr>
        <w:ind w:left="4320" w:hanging="360"/>
      </w:pPr>
    </w:lvl>
    <w:lvl w:ilvl="5" w:tplc="0C09001B">
      <w:start w:val="1"/>
      <w:numFmt w:val="lowerRoman"/>
      <w:lvlText w:val="%6."/>
      <w:lvlJc w:val="right"/>
      <w:pPr>
        <w:ind w:left="5040" w:hanging="180"/>
      </w:pPr>
    </w:lvl>
    <w:lvl w:ilvl="6" w:tplc="0C09000F">
      <w:start w:val="1"/>
      <w:numFmt w:val="decimal"/>
      <w:lvlText w:val="%7."/>
      <w:lvlJc w:val="left"/>
      <w:pPr>
        <w:ind w:left="5760" w:hanging="360"/>
      </w:pPr>
    </w:lvl>
    <w:lvl w:ilvl="7" w:tplc="0C090019">
      <w:start w:val="1"/>
      <w:numFmt w:val="lowerLetter"/>
      <w:lvlText w:val="%8."/>
      <w:lvlJc w:val="left"/>
      <w:pPr>
        <w:ind w:left="6480" w:hanging="360"/>
      </w:pPr>
    </w:lvl>
    <w:lvl w:ilvl="8" w:tplc="0C0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C4919D9"/>
    <w:multiLevelType w:val="hybridMultilevel"/>
    <w:tmpl w:val="A8C4D3E6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>
      <w:start w:val="1"/>
      <w:numFmt w:val="lowerLetter"/>
      <w:lvlText w:val="%2."/>
      <w:lvlJc w:val="left"/>
      <w:pPr>
        <w:ind w:left="2160" w:hanging="360"/>
      </w:pPr>
    </w:lvl>
    <w:lvl w:ilvl="2" w:tplc="0C09001B">
      <w:start w:val="1"/>
      <w:numFmt w:val="lowerRoman"/>
      <w:lvlText w:val="%3."/>
      <w:lvlJc w:val="right"/>
      <w:pPr>
        <w:ind w:left="2880" w:hanging="180"/>
      </w:pPr>
    </w:lvl>
    <w:lvl w:ilvl="3" w:tplc="0C09000F">
      <w:start w:val="1"/>
      <w:numFmt w:val="decimal"/>
      <w:lvlText w:val="%4."/>
      <w:lvlJc w:val="left"/>
      <w:pPr>
        <w:ind w:left="3600" w:hanging="360"/>
      </w:pPr>
    </w:lvl>
    <w:lvl w:ilvl="4" w:tplc="0C090019">
      <w:start w:val="1"/>
      <w:numFmt w:val="lowerLetter"/>
      <w:lvlText w:val="%5."/>
      <w:lvlJc w:val="left"/>
      <w:pPr>
        <w:ind w:left="4320" w:hanging="360"/>
      </w:pPr>
    </w:lvl>
    <w:lvl w:ilvl="5" w:tplc="0C09001B">
      <w:start w:val="1"/>
      <w:numFmt w:val="lowerRoman"/>
      <w:lvlText w:val="%6."/>
      <w:lvlJc w:val="right"/>
      <w:pPr>
        <w:ind w:left="5040" w:hanging="180"/>
      </w:pPr>
    </w:lvl>
    <w:lvl w:ilvl="6" w:tplc="0C09000F">
      <w:start w:val="1"/>
      <w:numFmt w:val="decimal"/>
      <w:lvlText w:val="%7."/>
      <w:lvlJc w:val="left"/>
      <w:pPr>
        <w:ind w:left="5760" w:hanging="360"/>
      </w:pPr>
    </w:lvl>
    <w:lvl w:ilvl="7" w:tplc="0C090019">
      <w:start w:val="1"/>
      <w:numFmt w:val="lowerLetter"/>
      <w:lvlText w:val="%8."/>
      <w:lvlJc w:val="left"/>
      <w:pPr>
        <w:ind w:left="6480" w:hanging="360"/>
      </w:pPr>
    </w:lvl>
    <w:lvl w:ilvl="8" w:tplc="0C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ED442D2"/>
    <w:multiLevelType w:val="hybridMultilevel"/>
    <w:tmpl w:val="6A744386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>
      <w:start w:val="1"/>
      <w:numFmt w:val="lowerLetter"/>
      <w:lvlText w:val="%2."/>
      <w:lvlJc w:val="left"/>
      <w:pPr>
        <w:ind w:left="2160" w:hanging="360"/>
      </w:pPr>
    </w:lvl>
    <w:lvl w:ilvl="2" w:tplc="0C09001B">
      <w:start w:val="1"/>
      <w:numFmt w:val="lowerRoman"/>
      <w:lvlText w:val="%3."/>
      <w:lvlJc w:val="right"/>
      <w:pPr>
        <w:ind w:left="2880" w:hanging="180"/>
      </w:pPr>
    </w:lvl>
    <w:lvl w:ilvl="3" w:tplc="0C09000F">
      <w:start w:val="1"/>
      <w:numFmt w:val="decimal"/>
      <w:lvlText w:val="%4."/>
      <w:lvlJc w:val="left"/>
      <w:pPr>
        <w:ind w:left="3600" w:hanging="360"/>
      </w:pPr>
    </w:lvl>
    <w:lvl w:ilvl="4" w:tplc="0C090019">
      <w:start w:val="1"/>
      <w:numFmt w:val="lowerLetter"/>
      <w:lvlText w:val="%5."/>
      <w:lvlJc w:val="left"/>
      <w:pPr>
        <w:ind w:left="4320" w:hanging="360"/>
      </w:pPr>
    </w:lvl>
    <w:lvl w:ilvl="5" w:tplc="0C09001B">
      <w:start w:val="1"/>
      <w:numFmt w:val="lowerRoman"/>
      <w:lvlText w:val="%6."/>
      <w:lvlJc w:val="right"/>
      <w:pPr>
        <w:ind w:left="5040" w:hanging="180"/>
      </w:pPr>
    </w:lvl>
    <w:lvl w:ilvl="6" w:tplc="0C09000F">
      <w:start w:val="1"/>
      <w:numFmt w:val="decimal"/>
      <w:lvlText w:val="%7."/>
      <w:lvlJc w:val="left"/>
      <w:pPr>
        <w:ind w:left="5760" w:hanging="360"/>
      </w:pPr>
    </w:lvl>
    <w:lvl w:ilvl="7" w:tplc="0C090019">
      <w:start w:val="1"/>
      <w:numFmt w:val="lowerLetter"/>
      <w:lvlText w:val="%8."/>
      <w:lvlJc w:val="left"/>
      <w:pPr>
        <w:ind w:left="6480" w:hanging="360"/>
      </w:pPr>
    </w:lvl>
    <w:lvl w:ilvl="8" w:tplc="0C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D5071A8"/>
    <w:multiLevelType w:val="hybridMultilevel"/>
    <w:tmpl w:val="4E9E82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9A4DE7"/>
    <w:multiLevelType w:val="multilevel"/>
    <w:tmpl w:val="D0F4B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AC2"/>
    <w:rsid w:val="000A7AC2"/>
    <w:rsid w:val="00BD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59D7E"/>
  <w15:chartTrackingRefBased/>
  <w15:docId w15:val="{C9AE1FA2-9A2B-412C-81EA-9C5A130F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AC2"/>
    <w:pPr>
      <w:spacing w:line="256" w:lineRule="auto"/>
    </w:pPr>
    <w:rPr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0A7AC2"/>
    <w:pPr>
      <w:spacing w:after="0" w:line="240" w:lineRule="auto"/>
      <w:ind w:left="720"/>
      <w:contextualSpacing/>
    </w:pPr>
    <w:rPr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0A7AC2"/>
    <w:pPr>
      <w:spacing w:after="0" w:line="240" w:lineRule="auto"/>
    </w:pPr>
    <w:rPr>
      <w:sz w:val="24"/>
      <w:szCs w:val="24"/>
      <w:lang w:val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bodytext2017">
    <w:name w:val="IOS body text 2017"/>
    <w:basedOn w:val="Normal"/>
    <w:qFormat/>
    <w:rsid w:val="000A7AC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before="240" w:after="0" w:line="300" w:lineRule="atLeast"/>
    </w:pPr>
    <w:rPr>
      <w:rFonts w:ascii="Arial" w:eastAsia="SimSun" w:hAnsi="Arial" w:cs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92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awik</dc:creator>
  <cp:keywords/>
  <dc:description/>
  <cp:lastModifiedBy>zane awik</cp:lastModifiedBy>
  <cp:revision>1</cp:revision>
  <dcterms:created xsi:type="dcterms:W3CDTF">2020-11-05T13:04:00Z</dcterms:created>
  <dcterms:modified xsi:type="dcterms:W3CDTF">2020-11-05T13:17:00Z</dcterms:modified>
</cp:coreProperties>
</file>